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D410" w14:textId="10C37265" w:rsidR="00BB1EA4" w:rsidRDefault="00765943">
      <w:pPr>
        <w:spacing w:before="45"/>
        <w:ind w:left="220"/>
        <w:rPr>
          <w:b/>
        </w:rPr>
      </w:pPr>
      <w:r>
        <w:rPr>
          <w:b/>
        </w:rPr>
        <w:t>Directions: Read the following passage. When you encounter a blank, use the word bank to fill in the word that completes the sentence accurately. You will use most of the words, and some words will be used more than once. Additionally, when you encounter a</w:t>
      </w:r>
      <w:r>
        <w:rPr>
          <w:b/>
        </w:rPr>
        <w:t xml:space="preserve"> blank parentheses ( ), fill in the chemical formula – </w:t>
      </w:r>
      <w:proofErr w:type="spellStart"/>
      <w:r>
        <w:rPr>
          <w:b/>
        </w:rPr>
        <w:t>ie</w:t>
      </w:r>
      <w:proofErr w:type="spellEnd"/>
      <w:r>
        <w:rPr>
          <w:b/>
        </w:rPr>
        <w:t xml:space="preserve"> water (H</w:t>
      </w:r>
      <w:r>
        <w:rPr>
          <w:b/>
          <w:vertAlign w:val="subscript"/>
        </w:rPr>
        <w:t>2</w:t>
      </w:r>
      <w:r>
        <w:rPr>
          <w:b/>
        </w:rPr>
        <w:t xml:space="preserve">O). You may look up any answer you are usure of. </w:t>
      </w:r>
    </w:p>
    <w:p w14:paraId="4AE2D411" w14:textId="77777777" w:rsidR="00BB1EA4" w:rsidRDefault="00BB1EA4">
      <w:pPr>
        <w:pStyle w:val="BodyText"/>
        <w:spacing w:before="6" w:after="1"/>
        <w:rPr>
          <w:b/>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1918"/>
        <w:gridCol w:w="1915"/>
        <w:gridCol w:w="1918"/>
        <w:gridCol w:w="3349"/>
      </w:tblGrid>
      <w:tr w:rsidR="00BB1EA4" w14:paraId="4AE2D417" w14:textId="77777777">
        <w:trPr>
          <w:trHeight w:val="309"/>
        </w:trPr>
        <w:tc>
          <w:tcPr>
            <w:tcW w:w="1918" w:type="dxa"/>
          </w:tcPr>
          <w:p w14:paraId="4AE2D412" w14:textId="77777777" w:rsidR="00BB1EA4" w:rsidRDefault="00765943">
            <w:pPr>
              <w:pStyle w:val="TableParagraph"/>
              <w:ind w:left="107"/>
              <w:rPr>
                <w:b/>
              </w:rPr>
            </w:pPr>
            <w:r>
              <w:rPr>
                <w:b/>
              </w:rPr>
              <w:t>Mitochondria</w:t>
            </w:r>
          </w:p>
        </w:tc>
        <w:tc>
          <w:tcPr>
            <w:tcW w:w="1918" w:type="dxa"/>
          </w:tcPr>
          <w:p w14:paraId="4AE2D413" w14:textId="77777777" w:rsidR="00BB1EA4" w:rsidRDefault="00765943">
            <w:pPr>
              <w:pStyle w:val="TableParagraph"/>
              <w:ind w:left="107"/>
              <w:rPr>
                <w:b/>
              </w:rPr>
            </w:pPr>
            <w:r>
              <w:rPr>
                <w:b/>
              </w:rPr>
              <w:t>Glucose</w:t>
            </w:r>
          </w:p>
        </w:tc>
        <w:tc>
          <w:tcPr>
            <w:tcW w:w="1915" w:type="dxa"/>
          </w:tcPr>
          <w:p w14:paraId="4AE2D414" w14:textId="77777777" w:rsidR="00BB1EA4" w:rsidRDefault="00765943">
            <w:pPr>
              <w:pStyle w:val="TableParagraph"/>
              <w:ind w:left="105"/>
              <w:rPr>
                <w:b/>
              </w:rPr>
            </w:pPr>
            <w:proofErr w:type="spellStart"/>
            <w:r>
              <w:rPr>
                <w:b/>
              </w:rPr>
              <w:t>Kreb’s</w:t>
            </w:r>
            <w:proofErr w:type="spellEnd"/>
            <w:r>
              <w:rPr>
                <w:b/>
              </w:rPr>
              <w:t xml:space="preserve"> Cycle</w:t>
            </w:r>
          </w:p>
        </w:tc>
        <w:tc>
          <w:tcPr>
            <w:tcW w:w="1918" w:type="dxa"/>
          </w:tcPr>
          <w:p w14:paraId="4AE2D415" w14:textId="77777777" w:rsidR="00BB1EA4" w:rsidRDefault="00765943">
            <w:pPr>
              <w:pStyle w:val="TableParagraph"/>
              <w:rPr>
                <w:b/>
              </w:rPr>
            </w:pPr>
            <w:r>
              <w:rPr>
                <w:b/>
              </w:rPr>
              <w:t>Plants</w:t>
            </w:r>
          </w:p>
        </w:tc>
        <w:tc>
          <w:tcPr>
            <w:tcW w:w="3349" w:type="dxa"/>
          </w:tcPr>
          <w:p w14:paraId="4AE2D416" w14:textId="77777777" w:rsidR="00BB1EA4" w:rsidRDefault="00765943">
            <w:pPr>
              <w:pStyle w:val="TableParagraph"/>
              <w:rPr>
                <w:b/>
              </w:rPr>
            </w:pPr>
            <w:r>
              <w:rPr>
                <w:b/>
              </w:rPr>
              <w:t>H</w:t>
            </w:r>
            <w:r>
              <w:rPr>
                <w:b/>
                <w:vertAlign w:val="subscript"/>
              </w:rPr>
              <w:t>2</w:t>
            </w:r>
            <w:r>
              <w:rPr>
                <w:b/>
              </w:rPr>
              <w:t>O</w:t>
            </w:r>
          </w:p>
        </w:tc>
      </w:tr>
      <w:tr w:rsidR="00BB1EA4" w14:paraId="4AE2D41D" w14:textId="77777777">
        <w:trPr>
          <w:trHeight w:val="309"/>
        </w:trPr>
        <w:tc>
          <w:tcPr>
            <w:tcW w:w="1918" w:type="dxa"/>
          </w:tcPr>
          <w:p w14:paraId="4AE2D418" w14:textId="77777777" w:rsidR="00BB1EA4" w:rsidRDefault="00765943">
            <w:pPr>
              <w:pStyle w:val="TableParagraph"/>
              <w:ind w:left="158"/>
              <w:rPr>
                <w:b/>
              </w:rPr>
            </w:pPr>
            <w:r>
              <w:rPr>
                <w:b/>
              </w:rPr>
              <w:t>Energy</w:t>
            </w:r>
          </w:p>
        </w:tc>
        <w:tc>
          <w:tcPr>
            <w:tcW w:w="1918" w:type="dxa"/>
          </w:tcPr>
          <w:p w14:paraId="4AE2D419" w14:textId="77777777" w:rsidR="00BB1EA4" w:rsidRDefault="00765943">
            <w:pPr>
              <w:pStyle w:val="TableParagraph"/>
              <w:ind w:left="107"/>
              <w:rPr>
                <w:b/>
              </w:rPr>
            </w:pPr>
            <w:r>
              <w:rPr>
                <w:b/>
              </w:rPr>
              <w:t>Animals</w:t>
            </w:r>
          </w:p>
        </w:tc>
        <w:tc>
          <w:tcPr>
            <w:tcW w:w="1915" w:type="dxa"/>
          </w:tcPr>
          <w:p w14:paraId="4AE2D41A" w14:textId="77777777" w:rsidR="00BB1EA4" w:rsidRDefault="00765943">
            <w:pPr>
              <w:pStyle w:val="TableParagraph"/>
              <w:ind w:left="105"/>
              <w:rPr>
                <w:b/>
              </w:rPr>
            </w:pPr>
            <w:r>
              <w:rPr>
                <w:b/>
              </w:rPr>
              <w:t>Photosynthesis</w:t>
            </w:r>
          </w:p>
        </w:tc>
        <w:tc>
          <w:tcPr>
            <w:tcW w:w="1918" w:type="dxa"/>
          </w:tcPr>
          <w:p w14:paraId="4AE2D41B" w14:textId="77777777" w:rsidR="00BB1EA4" w:rsidRDefault="00765943">
            <w:pPr>
              <w:pStyle w:val="TableParagraph"/>
              <w:rPr>
                <w:b/>
              </w:rPr>
            </w:pPr>
            <w:r>
              <w:rPr>
                <w:b/>
              </w:rPr>
              <w:t>CO</w:t>
            </w:r>
            <w:r>
              <w:rPr>
                <w:b/>
                <w:vertAlign w:val="subscript"/>
              </w:rPr>
              <w:t>2</w:t>
            </w:r>
          </w:p>
        </w:tc>
        <w:tc>
          <w:tcPr>
            <w:tcW w:w="3349" w:type="dxa"/>
          </w:tcPr>
          <w:p w14:paraId="4AE2D41C" w14:textId="77777777" w:rsidR="00BB1EA4" w:rsidRDefault="00765943">
            <w:pPr>
              <w:pStyle w:val="TableParagraph"/>
              <w:rPr>
                <w:b/>
              </w:rPr>
            </w:pPr>
            <w:r>
              <w:rPr>
                <w:b/>
              </w:rPr>
              <w:t>Aerobic</w:t>
            </w:r>
          </w:p>
        </w:tc>
      </w:tr>
      <w:tr w:rsidR="00BB1EA4" w14:paraId="4AE2D423" w14:textId="77777777">
        <w:trPr>
          <w:trHeight w:val="309"/>
        </w:trPr>
        <w:tc>
          <w:tcPr>
            <w:tcW w:w="1918" w:type="dxa"/>
          </w:tcPr>
          <w:p w14:paraId="4AE2D41E" w14:textId="77777777" w:rsidR="00BB1EA4" w:rsidRDefault="00765943">
            <w:pPr>
              <w:pStyle w:val="TableParagraph"/>
              <w:ind w:left="107"/>
              <w:rPr>
                <w:b/>
              </w:rPr>
            </w:pPr>
            <w:r>
              <w:rPr>
                <w:b/>
              </w:rPr>
              <w:t>Cytoplasm</w:t>
            </w:r>
          </w:p>
        </w:tc>
        <w:tc>
          <w:tcPr>
            <w:tcW w:w="1918" w:type="dxa"/>
          </w:tcPr>
          <w:p w14:paraId="4AE2D41F" w14:textId="77777777" w:rsidR="00BB1EA4" w:rsidRDefault="00765943">
            <w:pPr>
              <w:pStyle w:val="TableParagraph"/>
              <w:ind w:left="107"/>
              <w:rPr>
                <w:b/>
              </w:rPr>
            </w:pPr>
            <w:r>
              <w:rPr>
                <w:b/>
              </w:rPr>
              <w:t>Oxygen</w:t>
            </w:r>
          </w:p>
        </w:tc>
        <w:tc>
          <w:tcPr>
            <w:tcW w:w="1915" w:type="dxa"/>
          </w:tcPr>
          <w:p w14:paraId="4AE2D420" w14:textId="77777777" w:rsidR="00BB1EA4" w:rsidRDefault="00765943">
            <w:pPr>
              <w:pStyle w:val="TableParagraph"/>
              <w:ind w:left="105"/>
              <w:rPr>
                <w:b/>
              </w:rPr>
            </w:pPr>
            <w:r>
              <w:rPr>
                <w:b/>
              </w:rPr>
              <w:t>Anaerobic</w:t>
            </w:r>
          </w:p>
        </w:tc>
        <w:tc>
          <w:tcPr>
            <w:tcW w:w="1918" w:type="dxa"/>
          </w:tcPr>
          <w:p w14:paraId="4AE2D421" w14:textId="77777777" w:rsidR="00BB1EA4" w:rsidRDefault="00765943">
            <w:pPr>
              <w:pStyle w:val="TableParagraph"/>
              <w:rPr>
                <w:b/>
              </w:rPr>
            </w:pPr>
            <w:r>
              <w:rPr>
                <w:b/>
              </w:rPr>
              <w:t>Glycolysis</w:t>
            </w:r>
          </w:p>
        </w:tc>
        <w:tc>
          <w:tcPr>
            <w:tcW w:w="3349" w:type="dxa"/>
          </w:tcPr>
          <w:p w14:paraId="4AE2D422" w14:textId="77777777" w:rsidR="00BB1EA4" w:rsidRDefault="00765943">
            <w:pPr>
              <w:pStyle w:val="TableParagraph"/>
              <w:rPr>
                <w:b/>
              </w:rPr>
            </w:pPr>
            <w:r>
              <w:rPr>
                <w:b/>
              </w:rPr>
              <w:t>ATP</w:t>
            </w:r>
          </w:p>
        </w:tc>
      </w:tr>
      <w:tr w:rsidR="00BB1EA4" w14:paraId="4AE2D429" w14:textId="77777777">
        <w:trPr>
          <w:trHeight w:val="309"/>
        </w:trPr>
        <w:tc>
          <w:tcPr>
            <w:tcW w:w="1918" w:type="dxa"/>
          </w:tcPr>
          <w:p w14:paraId="4AE2D424" w14:textId="77777777" w:rsidR="00BB1EA4" w:rsidRDefault="00765943">
            <w:pPr>
              <w:pStyle w:val="TableParagraph"/>
              <w:ind w:left="107"/>
              <w:rPr>
                <w:b/>
              </w:rPr>
            </w:pPr>
            <w:r>
              <w:rPr>
                <w:b/>
              </w:rPr>
              <w:t>Carbon Dioxide</w:t>
            </w:r>
          </w:p>
        </w:tc>
        <w:tc>
          <w:tcPr>
            <w:tcW w:w="1918" w:type="dxa"/>
          </w:tcPr>
          <w:p w14:paraId="4AE2D425" w14:textId="77777777" w:rsidR="00BB1EA4" w:rsidRDefault="00765943">
            <w:pPr>
              <w:pStyle w:val="TableParagraph"/>
              <w:ind w:left="107"/>
              <w:rPr>
                <w:b/>
              </w:rPr>
            </w:pPr>
            <w:r>
              <w:rPr>
                <w:b/>
              </w:rPr>
              <w:t>Water</w:t>
            </w:r>
          </w:p>
        </w:tc>
        <w:tc>
          <w:tcPr>
            <w:tcW w:w="1915" w:type="dxa"/>
          </w:tcPr>
          <w:p w14:paraId="4AE2D426" w14:textId="77777777" w:rsidR="00BB1EA4" w:rsidRDefault="00765943">
            <w:pPr>
              <w:pStyle w:val="TableParagraph"/>
              <w:ind w:left="105"/>
              <w:rPr>
                <w:b/>
              </w:rPr>
            </w:pPr>
            <w:r>
              <w:rPr>
                <w:b/>
              </w:rPr>
              <w:t>O</w:t>
            </w:r>
            <w:r>
              <w:rPr>
                <w:b/>
                <w:vertAlign w:val="subscript"/>
              </w:rPr>
              <w:t>2</w:t>
            </w:r>
          </w:p>
        </w:tc>
        <w:tc>
          <w:tcPr>
            <w:tcW w:w="1918" w:type="dxa"/>
          </w:tcPr>
          <w:p w14:paraId="4AE2D427" w14:textId="77777777" w:rsidR="00BB1EA4" w:rsidRDefault="00765943">
            <w:pPr>
              <w:pStyle w:val="TableParagraph"/>
              <w:spacing w:line="275" w:lineRule="exact"/>
              <w:rPr>
                <w:b/>
                <w:sz w:val="14"/>
              </w:rPr>
            </w:pPr>
            <w:r>
              <w:rPr>
                <w:b/>
                <w:position w:val="3"/>
              </w:rPr>
              <w:t>C</w:t>
            </w:r>
            <w:r>
              <w:rPr>
                <w:b/>
                <w:sz w:val="14"/>
              </w:rPr>
              <w:t>6</w:t>
            </w:r>
            <w:r>
              <w:rPr>
                <w:b/>
                <w:position w:val="3"/>
              </w:rPr>
              <w:t>H</w:t>
            </w:r>
            <w:r>
              <w:rPr>
                <w:b/>
                <w:sz w:val="14"/>
              </w:rPr>
              <w:t>12</w:t>
            </w:r>
            <w:r>
              <w:rPr>
                <w:b/>
                <w:position w:val="3"/>
              </w:rPr>
              <w:t>O</w:t>
            </w:r>
            <w:r>
              <w:rPr>
                <w:b/>
                <w:sz w:val="14"/>
              </w:rPr>
              <w:t>6</w:t>
            </w:r>
          </w:p>
        </w:tc>
        <w:tc>
          <w:tcPr>
            <w:tcW w:w="3349" w:type="dxa"/>
          </w:tcPr>
          <w:p w14:paraId="4AE2D428" w14:textId="77777777" w:rsidR="00BB1EA4" w:rsidRDefault="00765943">
            <w:pPr>
              <w:pStyle w:val="TableParagraph"/>
              <w:rPr>
                <w:b/>
              </w:rPr>
            </w:pPr>
            <w:r>
              <w:rPr>
                <w:b/>
              </w:rPr>
              <w:t>Electron Transport Chain</w:t>
            </w:r>
          </w:p>
        </w:tc>
      </w:tr>
    </w:tbl>
    <w:p w14:paraId="4AE2D42A" w14:textId="77777777" w:rsidR="00BB1EA4" w:rsidRDefault="00BB1EA4">
      <w:pPr>
        <w:pStyle w:val="BodyText"/>
        <w:rPr>
          <w:b/>
          <w:sz w:val="22"/>
        </w:rPr>
      </w:pPr>
    </w:p>
    <w:p w14:paraId="4AE2D42B" w14:textId="77777777" w:rsidR="00BB1EA4" w:rsidRDefault="00765943">
      <w:pPr>
        <w:spacing w:before="134"/>
        <w:ind w:left="4209"/>
        <w:rPr>
          <w:b/>
          <w:sz w:val="26"/>
        </w:rPr>
      </w:pPr>
      <w:r>
        <w:rPr>
          <w:b/>
          <w:sz w:val="26"/>
        </w:rPr>
        <w:t>Making Energy From Food</w:t>
      </w:r>
    </w:p>
    <w:p w14:paraId="4AE2D42C" w14:textId="77777777" w:rsidR="00BB1EA4" w:rsidRDefault="00765943">
      <w:pPr>
        <w:pStyle w:val="BodyText"/>
        <w:tabs>
          <w:tab w:val="left" w:pos="3154"/>
          <w:tab w:val="left" w:pos="3522"/>
          <w:tab w:val="left" w:pos="3837"/>
          <w:tab w:val="left" w:pos="5314"/>
          <w:tab w:val="left" w:pos="5980"/>
          <w:tab w:val="left" w:pos="8861"/>
          <w:tab w:val="left" w:pos="10355"/>
        </w:tabs>
        <w:spacing w:before="158" w:line="360" w:lineRule="auto"/>
        <w:ind w:left="220" w:right="410" w:firstLine="720"/>
      </w:pPr>
      <w:r>
        <w:t>Cellular respiration is the energy creating process in plants and animals that is the opposite of photosynthesis.  During photosynthesis, plants make</w:t>
      </w:r>
      <w:r>
        <w:rPr>
          <w:spacing w:val="-28"/>
        </w:rPr>
        <w:t xml:space="preserve"> </w:t>
      </w:r>
      <w:r>
        <w:t>oxygen</w:t>
      </w:r>
      <w:r>
        <w:rPr>
          <w:spacing w:val="-5"/>
        </w:rPr>
        <w:t xml:space="preserve"> </w:t>
      </w:r>
      <w:r>
        <w:t>and</w:t>
      </w:r>
      <w:r>
        <w:rPr>
          <w:u w:val="single"/>
        </w:rPr>
        <w:t xml:space="preserve"> </w:t>
      </w:r>
      <w:r>
        <w:rPr>
          <w:u w:val="single"/>
        </w:rPr>
        <w:tab/>
      </w:r>
      <w:r>
        <w:t>, while in cellular respiration, they</w:t>
      </w:r>
      <w:r>
        <w:rPr>
          <w:spacing w:val="-5"/>
        </w:rPr>
        <w:t xml:space="preserve"> </w:t>
      </w:r>
      <w:r>
        <w:t xml:space="preserve">take </w:t>
      </w:r>
      <w:r>
        <w:t>in</w:t>
      </w:r>
      <w:r>
        <w:rPr>
          <w:u w:val="single"/>
        </w:rPr>
        <w:t xml:space="preserve"> </w:t>
      </w:r>
      <w:r>
        <w:rPr>
          <w:u w:val="single"/>
        </w:rPr>
        <w:tab/>
      </w:r>
      <w:r>
        <w:rPr>
          <w:u w:val="single"/>
        </w:rPr>
        <w:tab/>
      </w:r>
      <w:r>
        <w:rPr>
          <w:u w:val="single"/>
        </w:rPr>
        <w:tab/>
      </w:r>
      <w:r>
        <w:rPr>
          <w:u w:val="single"/>
        </w:rPr>
        <w:tab/>
      </w:r>
      <w:r>
        <w:t>and glucose. By combining glucose from food and oxygen from the air in cellular respiration, plants and animals can make a</w:t>
      </w:r>
      <w:r>
        <w:rPr>
          <w:spacing w:val="-27"/>
        </w:rPr>
        <w:t xml:space="preserve"> </w:t>
      </w:r>
      <w:r>
        <w:t>lot</w:t>
      </w:r>
      <w:r>
        <w:rPr>
          <w:spacing w:val="-2"/>
        </w:rPr>
        <w:t xml:space="preserve"> </w:t>
      </w:r>
      <w:r>
        <w:t>of</w:t>
      </w:r>
      <w:r>
        <w:rPr>
          <w:u w:val="single"/>
        </w:rPr>
        <w:t xml:space="preserve"> </w:t>
      </w:r>
      <w:r>
        <w:rPr>
          <w:u w:val="single"/>
        </w:rPr>
        <w:tab/>
      </w:r>
      <w:r>
        <w:rPr>
          <w:u w:val="single"/>
        </w:rPr>
        <w:tab/>
      </w:r>
      <w:r>
        <w:t>as well as carbon</w:t>
      </w:r>
      <w:r>
        <w:rPr>
          <w:spacing w:val="-7"/>
        </w:rPr>
        <w:t xml:space="preserve"> </w:t>
      </w:r>
      <w:r>
        <w:t>dioxide</w:t>
      </w:r>
      <w:r>
        <w:rPr>
          <w:spacing w:val="57"/>
        </w:rPr>
        <w:t xml:space="preserve"> </w:t>
      </w:r>
      <w:r>
        <w:t>(</w:t>
      </w:r>
      <w:r>
        <w:rPr>
          <w:u w:val="single"/>
        </w:rPr>
        <w:t xml:space="preserve"> </w:t>
      </w:r>
      <w:r>
        <w:rPr>
          <w:u w:val="single"/>
        </w:rPr>
        <w:tab/>
      </w:r>
      <w:r>
        <w:rPr>
          <w:u w:val="single"/>
        </w:rPr>
        <w:tab/>
        <w:t>)</w:t>
      </w:r>
      <w:r>
        <w:tab/>
        <w:t>and</w:t>
      </w:r>
      <w:r>
        <w:rPr>
          <w:spacing w:val="-1"/>
        </w:rPr>
        <w:t xml:space="preserve"> </w:t>
      </w:r>
      <w:r>
        <w:t>water</w:t>
      </w:r>
      <w:r>
        <w:rPr>
          <w:spacing w:val="1"/>
        </w:rPr>
        <w:t xml:space="preserve"> </w:t>
      </w:r>
      <w:r>
        <w:t>(</w:t>
      </w:r>
      <w:r>
        <w:rPr>
          <w:u w:val="single"/>
        </w:rPr>
        <w:t xml:space="preserve"> </w:t>
      </w:r>
      <w:r>
        <w:rPr>
          <w:u w:val="single"/>
        </w:rPr>
        <w:tab/>
      </w:r>
      <w:r>
        <w:rPr>
          <w:u w:val="single"/>
        </w:rPr>
        <w:tab/>
      </w:r>
      <w:r>
        <w:t>). The type of organism that uses this ATP for growing, cell division and transporting glucose from their leaves to other</w:t>
      </w:r>
      <w:r>
        <w:rPr>
          <w:spacing w:val="-37"/>
        </w:rPr>
        <w:t xml:space="preserve"> </w:t>
      </w:r>
      <w:r>
        <w:t>parts</w:t>
      </w:r>
      <w:r>
        <w:rPr>
          <w:spacing w:val="-5"/>
        </w:rPr>
        <w:t xml:space="preserve"> </w:t>
      </w:r>
      <w:r>
        <w:t>are</w:t>
      </w:r>
      <w:r>
        <w:rPr>
          <w:spacing w:val="10"/>
        </w:rPr>
        <w:t xml:space="preserve"> </w:t>
      </w:r>
      <w:r>
        <w:rPr>
          <w:w w:val="99"/>
          <w:u w:val="single"/>
        </w:rPr>
        <w:t xml:space="preserve"> </w:t>
      </w:r>
      <w:r>
        <w:rPr>
          <w:u w:val="single"/>
        </w:rPr>
        <w:tab/>
      </w:r>
      <w:r>
        <w:t xml:space="preserve"> while</w:t>
      </w:r>
      <w:r>
        <w:rPr>
          <w:u w:val="single"/>
        </w:rPr>
        <w:t xml:space="preserve"> </w:t>
      </w:r>
      <w:r>
        <w:rPr>
          <w:u w:val="single"/>
        </w:rPr>
        <w:tab/>
      </w:r>
      <w:r>
        <w:t>are the organisms that use ATP for muscle movement, senses and cell repair.</w:t>
      </w:r>
    </w:p>
    <w:p w14:paraId="4AE2D42D" w14:textId="77777777" w:rsidR="00BB1EA4" w:rsidRDefault="00765943">
      <w:pPr>
        <w:pStyle w:val="BodyText"/>
        <w:spacing w:before="1"/>
        <w:ind w:left="940"/>
      </w:pPr>
      <w:r>
        <w:t>There are three steps to cellular resp</w:t>
      </w:r>
      <w:r>
        <w:t>iration, which is a process that</w:t>
      </w:r>
    </w:p>
    <w:p w14:paraId="4AE2D42E" w14:textId="77777777" w:rsidR="00BB1EA4" w:rsidRDefault="00765943">
      <w:pPr>
        <w:pStyle w:val="BodyText"/>
        <w:tabs>
          <w:tab w:val="left" w:pos="1993"/>
          <w:tab w:val="left" w:pos="2434"/>
          <w:tab w:val="left" w:pos="3874"/>
          <w:tab w:val="left" w:pos="4303"/>
          <w:tab w:val="left" w:pos="5260"/>
          <w:tab w:val="left" w:pos="8915"/>
        </w:tabs>
        <w:spacing w:before="158" w:line="360" w:lineRule="auto"/>
        <w:ind w:left="220" w:right="275"/>
      </w:pPr>
      <w:r>
        <w:t>requires oxygen.  The first step is glycolysis, which occurs</w:t>
      </w:r>
      <w:r>
        <w:rPr>
          <w:spacing w:val="-24"/>
        </w:rPr>
        <w:t xml:space="preserve"> </w:t>
      </w:r>
      <w:r>
        <w:t>in</w:t>
      </w:r>
      <w:r>
        <w:rPr>
          <w:spacing w:val="-2"/>
        </w:rPr>
        <w:t xml:space="preserve"> </w:t>
      </w:r>
      <w:r>
        <w:t>the</w:t>
      </w:r>
      <w:r>
        <w:rPr>
          <w:u w:val="single"/>
        </w:rPr>
        <w:t xml:space="preserve"> </w:t>
      </w:r>
      <w:r>
        <w:rPr>
          <w:u w:val="single"/>
        </w:rPr>
        <w:tab/>
      </w:r>
      <w:r>
        <w:t>of a cell. Glycolysis starts</w:t>
      </w:r>
      <w:r>
        <w:rPr>
          <w:spacing w:val="-3"/>
        </w:rPr>
        <w:t xml:space="preserve"> </w:t>
      </w:r>
      <w:r>
        <w:t>with a</w:t>
      </w:r>
      <w:r>
        <w:tab/>
      </w:r>
      <w:r>
        <w:rPr>
          <w:u w:val="single"/>
        </w:rPr>
        <w:t xml:space="preserve"> </w:t>
      </w:r>
      <w:r>
        <w:rPr>
          <w:u w:val="single"/>
        </w:rPr>
        <w:tab/>
      </w:r>
      <w:r>
        <w:rPr>
          <w:u w:val="single"/>
        </w:rPr>
        <w:tab/>
      </w:r>
      <w:r>
        <w:t>molecule, and breaks it down into a molecule called pyruvate. This step</w:t>
      </w:r>
      <w:r>
        <w:rPr>
          <w:spacing w:val="-3"/>
        </w:rPr>
        <w:t xml:space="preserve"> </w:t>
      </w:r>
      <w:r>
        <w:t>creates</w:t>
      </w:r>
      <w:r>
        <w:rPr>
          <w:u w:val="single"/>
        </w:rPr>
        <w:t xml:space="preserve"> </w:t>
      </w:r>
      <w:r>
        <w:rPr>
          <w:u w:val="single"/>
        </w:rPr>
        <w:tab/>
      </w:r>
      <w:r>
        <w:rPr>
          <w:u w:val="single"/>
        </w:rPr>
        <w:tab/>
      </w:r>
      <w:r>
        <w:t>and NADH (electron carriers). Thi</w:t>
      </w:r>
      <w:r>
        <w:t>s first step of cellular respiration is anaerobic, so it does</w:t>
      </w:r>
      <w:r>
        <w:rPr>
          <w:spacing w:val="-6"/>
        </w:rPr>
        <w:t xml:space="preserve"> </w:t>
      </w:r>
      <w:r>
        <w:t>not</w:t>
      </w:r>
      <w:r>
        <w:rPr>
          <w:spacing w:val="-3"/>
        </w:rPr>
        <w:t xml:space="preserve"> </w:t>
      </w:r>
      <w:r>
        <w:t>require</w:t>
      </w:r>
      <w:r>
        <w:tab/>
      </w:r>
      <w:r>
        <w:tab/>
      </w:r>
      <w:r>
        <w:rPr>
          <w:u w:val="single"/>
        </w:rPr>
        <w:t xml:space="preserve"> </w:t>
      </w:r>
      <w:r>
        <w:rPr>
          <w:u w:val="single"/>
        </w:rPr>
        <w:tab/>
      </w:r>
      <w:r>
        <w:t>.</w:t>
      </w:r>
    </w:p>
    <w:p w14:paraId="4AE2D42F" w14:textId="77777777" w:rsidR="00BB1EA4" w:rsidRDefault="00765943">
      <w:pPr>
        <w:pStyle w:val="BodyText"/>
        <w:tabs>
          <w:tab w:val="left" w:pos="5980"/>
        </w:tabs>
        <w:spacing w:before="1" w:line="360" w:lineRule="auto"/>
        <w:ind w:left="219" w:right="275" w:firstLine="720"/>
      </w:pPr>
      <w:r>
        <w:t>Then next step</w:t>
      </w:r>
      <w:r>
        <w:rPr>
          <w:spacing w:val="-5"/>
        </w:rPr>
        <w:t xml:space="preserve"> </w:t>
      </w:r>
      <w:r>
        <w:t>is</w:t>
      </w:r>
      <w:r>
        <w:rPr>
          <w:spacing w:val="-3"/>
        </w:rPr>
        <w:t xml:space="preserve"> </w:t>
      </w:r>
      <w:r>
        <w:t>called</w:t>
      </w:r>
      <w:r>
        <w:rPr>
          <w:u w:val="single"/>
        </w:rPr>
        <w:t xml:space="preserve"> </w:t>
      </w:r>
      <w:r>
        <w:rPr>
          <w:u w:val="single"/>
        </w:rPr>
        <w:tab/>
      </w:r>
      <w:r>
        <w:t>, and it occurs in the mitochondria. This step takes in the pyruvate molecule, and creates more NADH molecules. This step produces the</w:t>
      </w:r>
      <w:r>
        <w:rPr>
          <w:spacing w:val="-41"/>
        </w:rPr>
        <w:t xml:space="preserve"> </w:t>
      </w:r>
      <w:r>
        <w:t>byproduct</w:t>
      </w:r>
    </w:p>
    <w:p w14:paraId="4AE2D430" w14:textId="77777777" w:rsidR="00BB1EA4" w:rsidRDefault="00765943">
      <w:pPr>
        <w:pStyle w:val="BodyText"/>
        <w:tabs>
          <w:tab w:val="left" w:pos="1645"/>
          <w:tab w:val="left" w:pos="5210"/>
          <w:tab w:val="left" w:pos="6755"/>
        </w:tabs>
        <w:spacing w:before="1" w:line="360" w:lineRule="auto"/>
        <w:ind w:left="219" w:right="677"/>
      </w:pPr>
      <w:r>
        <w:rPr>
          <w:w w:val="99"/>
          <w:u w:val="single"/>
        </w:rPr>
        <w:t xml:space="preserve"> </w:t>
      </w:r>
      <w:r>
        <w:rPr>
          <w:u w:val="single"/>
        </w:rPr>
        <w:tab/>
      </w:r>
      <w:r>
        <w:t>which is eliminated by exhaling. This step also produces two ATP molecules. Since it does require oxygen, thi</w:t>
      </w:r>
      <w:r>
        <w:t>s step is known</w:t>
      </w:r>
      <w:r>
        <w:rPr>
          <w:spacing w:val="-28"/>
        </w:rPr>
        <w:t xml:space="preserve"> </w:t>
      </w:r>
      <w:r>
        <w:t>as</w:t>
      </w:r>
      <w:r>
        <w:tab/>
      </w:r>
      <w:r>
        <w:rPr>
          <w:w w:val="99"/>
          <w:u w:val="single"/>
        </w:rPr>
        <w:t xml:space="preserve"> </w:t>
      </w:r>
      <w:r>
        <w:rPr>
          <w:u w:val="single"/>
        </w:rPr>
        <w:tab/>
      </w:r>
    </w:p>
    <w:p w14:paraId="4AE2D431" w14:textId="77777777" w:rsidR="00BB1EA4" w:rsidRDefault="00765943">
      <w:pPr>
        <w:pStyle w:val="BodyText"/>
        <w:spacing w:line="316" w:lineRule="exact"/>
        <w:ind w:left="940"/>
      </w:pPr>
      <w:r>
        <w:t>The final step of cellular respiration is called the electron transport chain, and it occurs in the</w:t>
      </w:r>
    </w:p>
    <w:p w14:paraId="4AE2D432" w14:textId="77777777" w:rsidR="00BB1EA4" w:rsidRDefault="00765943">
      <w:pPr>
        <w:pStyle w:val="BodyText"/>
        <w:tabs>
          <w:tab w:val="left" w:pos="2434"/>
          <w:tab w:val="left" w:pos="6701"/>
          <w:tab w:val="left" w:pos="11075"/>
        </w:tabs>
        <w:spacing w:before="161" w:line="360" w:lineRule="auto"/>
        <w:ind w:left="220" w:right="161"/>
        <w:jc w:val="both"/>
      </w:pPr>
      <w:r>
        <w:rPr>
          <w:w w:val="99"/>
          <w:u w:val="single"/>
        </w:rPr>
        <w:t xml:space="preserve"> </w:t>
      </w:r>
      <w:r>
        <w:rPr>
          <w:u w:val="single"/>
        </w:rPr>
        <w:tab/>
      </w:r>
      <w:r>
        <w:t xml:space="preserve">  </w:t>
      </w:r>
      <w:r>
        <w:rPr>
          <w:spacing w:val="2"/>
        </w:rPr>
        <w:t xml:space="preserve"> </w:t>
      </w:r>
      <w:r>
        <w:t>of the cell.  This step requires oxygen, so it is known</w:t>
      </w:r>
      <w:r>
        <w:rPr>
          <w:spacing w:val="-21"/>
        </w:rPr>
        <w:t xml:space="preserve"> </w:t>
      </w:r>
      <w:r>
        <w:t>as</w:t>
      </w:r>
      <w:r>
        <w:rPr>
          <w:spacing w:val="-1"/>
        </w:rPr>
        <w:t xml:space="preserve"> </w:t>
      </w:r>
      <w:r>
        <w:t>an</w:t>
      </w:r>
      <w:r>
        <w:rPr>
          <w:spacing w:val="7"/>
        </w:rPr>
        <w:t xml:space="preserve"> </w:t>
      </w:r>
      <w:r>
        <w:rPr>
          <w:w w:val="99"/>
          <w:u w:val="single"/>
        </w:rPr>
        <w:t xml:space="preserve"> </w:t>
      </w:r>
      <w:r>
        <w:rPr>
          <w:u w:val="single"/>
        </w:rPr>
        <w:tab/>
      </w:r>
      <w:r>
        <w:t xml:space="preserve"> process.  In the ETC, electrons from NADH go through a series of reactions to</w:t>
      </w:r>
      <w:r>
        <w:rPr>
          <w:spacing w:val="-31"/>
        </w:rPr>
        <w:t xml:space="preserve"> </w:t>
      </w:r>
      <w:r>
        <w:t>produce</w:t>
      </w:r>
      <w:r>
        <w:rPr>
          <w:spacing w:val="-1"/>
        </w:rPr>
        <w:t xml:space="preserve"> </w:t>
      </w:r>
      <w:r>
        <w:t>many</w:t>
      </w:r>
      <w:r>
        <w:rPr>
          <w:spacing w:val="9"/>
        </w:rPr>
        <w:t xml:space="preserve"> </w:t>
      </w:r>
      <w:r>
        <w:rPr>
          <w:w w:val="99"/>
          <w:u w:val="single"/>
        </w:rPr>
        <w:t xml:space="preserve"> </w:t>
      </w:r>
      <w:r>
        <w:rPr>
          <w:u w:val="single"/>
        </w:rPr>
        <w:tab/>
      </w:r>
      <w:r>
        <w:t xml:space="preserve"> molecules.  A byproduct of this</w:t>
      </w:r>
      <w:r>
        <w:rPr>
          <w:spacing w:val="-12"/>
        </w:rPr>
        <w:t xml:space="preserve"> </w:t>
      </w:r>
      <w:r>
        <w:t>reaction</w:t>
      </w:r>
      <w:r>
        <w:rPr>
          <w:spacing w:val="-2"/>
        </w:rPr>
        <w:t xml:space="preserve"> </w:t>
      </w:r>
      <w:r>
        <w:t>is</w:t>
      </w:r>
      <w:r>
        <w:rPr>
          <w:u w:val="single"/>
        </w:rPr>
        <w:t xml:space="preserve"> </w:t>
      </w:r>
      <w:r>
        <w:rPr>
          <w:u w:val="single"/>
        </w:rPr>
        <w:tab/>
      </w:r>
      <w:r>
        <w:t>.</w:t>
      </w:r>
    </w:p>
    <w:p w14:paraId="4AE2D433" w14:textId="77777777" w:rsidR="00BB1EA4" w:rsidRDefault="00765943">
      <w:pPr>
        <w:pStyle w:val="BodyText"/>
        <w:tabs>
          <w:tab w:val="left" w:pos="10872"/>
        </w:tabs>
        <w:spacing w:line="317" w:lineRule="exact"/>
        <w:ind w:left="940"/>
        <w:jc w:val="both"/>
      </w:pPr>
      <w:r>
        <w:t>Overall, the main point of cellular respiration is to break food down</w:t>
      </w:r>
      <w:r>
        <w:rPr>
          <w:spacing w:val="-30"/>
        </w:rPr>
        <w:t xml:space="preserve"> </w:t>
      </w:r>
      <w:r>
        <w:t>into</w:t>
      </w:r>
      <w:r>
        <w:rPr>
          <w:spacing w:val="-3"/>
        </w:rPr>
        <w:t xml:space="preserve"> </w:t>
      </w:r>
      <w:r>
        <w:t>usable</w:t>
      </w:r>
      <w:r>
        <w:rPr>
          <w:u w:val="single"/>
        </w:rPr>
        <w:t xml:space="preserve"> </w:t>
      </w:r>
      <w:r>
        <w:rPr>
          <w:u w:val="single"/>
        </w:rPr>
        <w:tab/>
      </w:r>
      <w:r>
        <w:t>.</w:t>
      </w:r>
    </w:p>
    <w:p w14:paraId="4AE2D434" w14:textId="77777777" w:rsidR="00BB1EA4" w:rsidRDefault="00765943">
      <w:pPr>
        <w:pStyle w:val="BodyText"/>
        <w:spacing w:before="158"/>
        <w:ind w:left="220"/>
        <w:jc w:val="both"/>
      </w:pPr>
      <w:r>
        <w:t xml:space="preserve">It is a process that happens </w:t>
      </w:r>
      <w:r>
        <w:t>in plants and animals, and is necessary to make energy for cell function.</w:t>
      </w:r>
    </w:p>
    <w:p w14:paraId="4AE2D435" w14:textId="77777777" w:rsidR="00BB1EA4" w:rsidRDefault="00BB1EA4">
      <w:pPr>
        <w:jc w:val="both"/>
        <w:sectPr w:rsidR="00BB1EA4">
          <w:type w:val="continuous"/>
          <w:pgSz w:w="12240" w:h="15840"/>
          <w:pgMar w:top="940" w:right="500" w:bottom="280" w:left="500" w:header="720" w:footer="720" w:gutter="0"/>
          <w:cols w:space="720"/>
        </w:sectPr>
      </w:pPr>
    </w:p>
    <w:p w14:paraId="4AE2D436" w14:textId="77777777" w:rsidR="00BB1EA4" w:rsidRDefault="00765943">
      <w:pPr>
        <w:pStyle w:val="Heading1"/>
        <w:spacing w:before="19"/>
      </w:pPr>
      <w:r>
        <w:lastRenderedPageBreak/>
        <w:t>Cellular Respiration</w:t>
      </w:r>
    </w:p>
    <w:p w14:paraId="4AE2D437" w14:textId="77777777" w:rsidR="00BB1EA4" w:rsidRDefault="00765943">
      <w:pPr>
        <w:pStyle w:val="ListParagraph"/>
        <w:numPr>
          <w:ilvl w:val="0"/>
          <w:numId w:val="2"/>
        </w:numPr>
        <w:tabs>
          <w:tab w:val="left" w:pos="941"/>
        </w:tabs>
        <w:spacing w:before="183"/>
        <w:ind w:hanging="361"/>
        <w:rPr>
          <w:sz w:val="28"/>
        </w:rPr>
      </w:pPr>
      <w:r>
        <w:rPr>
          <w:sz w:val="28"/>
        </w:rPr>
        <w:t>What is cellular</w:t>
      </w:r>
      <w:r>
        <w:rPr>
          <w:spacing w:val="-2"/>
          <w:sz w:val="28"/>
        </w:rPr>
        <w:t xml:space="preserve"> </w:t>
      </w:r>
      <w:r>
        <w:rPr>
          <w:sz w:val="28"/>
        </w:rPr>
        <w:t>respiration?</w:t>
      </w:r>
    </w:p>
    <w:p w14:paraId="4AE2D438" w14:textId="77777777" w:rsidR="00BB1EA4" w:rsidRDefault="00BB1EA4">
      <w:pPr>
        <w:pStyle w:val="BodyText"/>
        <w:rPr>
          <w:sz w:val="28"/>
        </w:rPr>
      </w:pPr>
    </w:p>
    <w:p w14:paraId="4AE2D439" w14:textId="77777777" w:rsidR="00BB1EA4" w:rsidRDefault="00BB1EA4">
      <w:pPr>
        <w:pStyle w:val="BodyText"/>
        <w:rPr>
          <w:sz w:val="28"/>
        </w:rPr>
      </w:pPr>
    </w:p>
    <w:p w14:paraId="4AE2D43A" w14:textId="77777777" w:rsidR="00BB1EA4" w:rsidRDefault="00765943">
      <w:pPr>
        <w:pStyle w:val="ListParagraph"/>
        <w:numPr>
          <w:ilvl w:val="0"/>
          <w:numId w:val="2"/>
        </w:numPr>
        <w:tabs>
          <w:tab w:val="left" w:pos="941"/>
        </w:tabs>
        <w:ind w:hanging="361"/>
        <w:rPr>
          <w:sz w:val="28"/>
        </w:rPr>
      </w:pPr>
      <w:r>
        <w:rPr>
          <w:sz w:val="28"/>
        </w:rPr>
        <w:t>How do glucose and oxygen get to your</w:t>
      </w:r>
      <w:r>
        <w:rPr>
          <w:spacing w:val="-10"/>
          <w:sz w:val="28"/>
        </w:rPr>
        <w:t xml:space="preserve"> </w:t>
      </w:r>
      <w:r>
        <w:rPr>
          <w:sz w:val="28"/>
        </w:rPr>
        <w:t>cells?</w:t>
      </w:r>
    </w:p>
    <w:p w14:paraId="4AE2D43B" w14:textId="77777777" w:rsidR="00BB1EA4" w:rsidRDefault="00BB1EA4">
      <w:pPr>
        <w:pStyle w:val="BodyText"/>
        <w:rPr>
          <w:sz w:val="28"/>
        </w:rPr>
      </w:pPr>
    </w:p>
    <w:p w14:paraId="4AE2D43C" w14:textId="77777777" w:rsidR="00BB1EA4" w:rsidRDefault="00BB1EA4">
      <w:pPr>
        <w:pStyle w:val="BodyText"/>
        <w:spacing w:before="12"/>
        <w:rPr>
          <w:sz w:val="27"/>
        </w:rPr>
      </w:pPr>
    </w:p>
    <w:p w14:paraId="4AE2D43D" w14:textId="77777777" w:rsidR="00BB1EA4" w:rsidRDefault="00765943">
      <w:pPr>
        <w:pStyle w:val="ListParagraph"/>
        <w:numPr>
          <w:ilvl w:val="0"/>
          <w:numId w:val="2"/>
        </w:numPr>
        <w:tabs>
          <w:tab w:val="left" w:pos="941"/>
        </w:tabs>
        <w:ind w:hanging="361"/>
        <w:rPr>
          <w:sz w:val="28"/>
        </w:rPr>
      </w:pPr>
      <w:r>
        <w:rPr>
          <w:sz w:val="28"/>
        </w:rPr>
        <w:t>Where does aerobic respiration take</w:t>
      </w:r>
      <w:r>
        <w:rPr>
          <w:spacing w:val="-7"/>
          <w:sz w:val="28"/>
        </w:rPr>
        <w:t xml:space="preserve"> </w:t>
      </w:r>
      <w:r>
        <w:rPr>
          <w:sz w:val="28"/>
        </w:rPr>
        <w:t>place?</w:t>
      </w:r>
    </w:p>
    <w:p w14:paraId="4AE2D43E" w14:textId="77777777" w:rsidR="00BB1EA4" w:rsidRDefault="00BB1EA4">
      <w:pPr>
        <w:pStyle w:val="BodyText"/>
        <w:rPr>
          <w:sz w:val="28"/>
        </w:rPr>
      </w:pPr>
    </w:p>
    <w:p w14:paraId="4AE2D43F" w14:textId="77777777" w:rsidR="00BB1EA4" w:rsidRDefault="00BB1EA4">
      <w:pPr>
        <w:pStyle w:val="BodyText"/>
        <w:spacing w:before="11"/>
        <w:rPr>
          <w:sz w:val="27"/>
        </w:rPr>
      </w:pPr>
    </w:p>
    <w:p w14:paraId="4AE2D440" w14:textId="77777777" w:rsidR="00BB1EA4" w:rsidRDefault="00765943">
      <w:pPr>
        <w:pStyle w:val="ListParagraph"/>
        <w:numPr>
          <w:ilvl w:val="0"/>
          <w:numId w:val="2"/>
        </w:numPr>
        <w:tabs>
          <w:tab w:val="left" w:pos="941"/>
        </w:tabs>
        <w:ind w:hanging="361"/>
        <w:rPr>
          <w:sz w:val="28"/>
        </w:rPr>
      </w:pPr>
      <w:r>
        <w:rPr>
          <w:sz w:val="28"/>
        </w:rPr>
        <w:t>What are some of the things our cells use ATP</w:t>
      </w:r>
      <w:r>
        <w:rPr>
          <w:spacing w:val="-11"/>
          <w:sz w:val="28"/>
        </w:rPr>
        <w:t xml:space="preserve"> </w:t>
      </w:r>
      <w:r>
        <w:rPr>
          <w:sz w:val="28"/>
        </w:rPr>
        <w:t>for?</w:t>
      </w:r>
    </w:p>
    <w:p w14:paraId="4AE2D441" w14:textId="77777777" w:rsidR="00BB1EA4" w:rsidRDefault="00BB1EA4">
      <w:pPr>
        <w:pStyle w:val="BodyText"/>
        <w:rPr>
          <w:sz w:val="28"/>
        </w:rPr>
      </w:pPr>
    </w:p>
    <w:p w14:paraId="4AE2D442" w14:textId="77777777" w:rsidR="00BB1EA4" w:rsidRDefault="00BB1EA4">
      <w:pPr>
        <w:pStyle w:val="BodyText"/>
        <w:rPr>
          <w:sz w:val="28"/>
        </w:rPr>
      </w:pPr>
    </w:p>
    <w:p w14:paraId="4AE2D443" w14:textId="77777777" w:rsidR="00BB1EA4" w:rsidRDefault="00765943">
      <w:pPr>
        <w:pStyle w:val="ListParagraph"/>
        <w:numPr>
          <w:ilvl w:val="0"/>
          <w:numId w:val="2"/>
        </w:numPr>
        <w:tabs>
          <w:tab w:val="left" w:pos="941"/>
        </w:tabs>
        <w:ind w:hanging="361"/>
        <w:rPr>
          <w:sz w:val="28"/>
        </w:rPr>
      </w:pPr>
      <w:r>
        <w:rPr>
          <w:sz w:val="28"/>
        </w:rPr>
        <w:t>Who does cellular respiration? Only plants? Only animals?</w:t>
      </w:r>
      <w:r>
        <w:rPr>
          <w:spacing w:val="53"/>
          <w:sz w:val="28"/>
        </w:rPr>
        <w:t xml:space="preserve"> </w:t>
      </w:r>
      <w:r>
        <w:rPr>
          <w:sz w:val="28"/>
        </w:rPr>
        <w:t>Both?</w:t>
      </w:r>
    </w:p>
    <w:p w14:paraId="4AE2D444" w14:textId="77777777" w:rsidR="00BB1EA4" w:rsidRDefault="00BB1EA4">
      <w:pPr>
        <w:pStyle w:val="BodyText"/>
        <w:rPr>
          <w:sz w:val="28"/>
        </w:rPr>
      </w:pPr>
    </w:p>
    <w:p w14:paraId="4AE2D445" w14:textId="77777777" w:rsidR="00BB1EA4" w:rsidRDefault="00BB1EA4">
      <w:pPr>
        <w:pStyle w:val="BodyText"/>
        <w:spacing w:before="11"/>
        <w:rPr>
          <w:sz w:val="27"/>
        </w:rPr>
      </w:pPr>
    </w:p>
    <w:p w14:paraId="4AE2D446" w14:textId="77777777" w:rsidR="00BB1EA4" w:rsidRDefault="00765943">
      <w:pPr>
        <w:pStyle w:val="ListParagraph"/>
        <w:numPr>
          <w:ilvl w:val="0"/>
          <w:numId w:val="2"/>
        </w:numPr>
        <w:tabs>
          <w:tab w:val="left" w:pos="941"/>
        </w:tabs>
        <w:ind w:hanging="361"/>
        <w:rPr>
          <w:sz w:val="28"/>
        </w:rPr>
      </w:pPr>
      <w:r>
        <w:rPr>
          <w:sz w:val="28"/>
        </w:rPr>
        <w:t>What does AEROBIC</w:t>
      </w:r>
      <w:r>
        <w:rPr>
          <w:spacing w:val="-5"/>
          <w:sz w:val="28"/>
        </w:rPr>
        <w:t xml:space="preserve"> </w:t>
      </w:r>
      <w:r>
        <w:rPr>
          <w:sz w:val="28"/>
        </w:rPr>
        <w:t>mean?</w:t>
      </w:r>
    </w:p>
    <w:p w14:paraId="4AE2D447" w14:textId="77777777" w:rsidR="00BB1EA4" w:rsidRDefault="00BB1EA4">
      <w:pPr>
        <w:pStyle w:val="BodyText"/>
        <w:rPr>
          <w:sz w:val="28"/>
        </w:rPr>
      </w:pPr>
    </w:p>
    <w:p w14:paraId="4AE2D448" w14:textId="77777777" w:rsidR="00BB1EA4" w:rsidRDefault="00BB1EA4">
      <w:pPr>
        <w:pStyle w:val="BodyText"/>
        <w:spacing w:before="3"/>
        <w:rPr>
          <w:sz w:val="28"/>
        </w:rPr>
      </w:pPr>
    </w:p>
    <w:p w14:paraId="4AE2D449" w14:textId="77777777" w:rsidR="00BB1EA4" w:rsidRDefault="00765943">
      <w:pPr>
        <w:pStyle w:val="ListParagraph"/>
        <w:numPr>
          <w:ilvl w:val="0"/>
          <w:numId w:val="2"/>
        </w:numPr>
        <w:tabs>
          <w:tab w:val="left" w:pos="941"/>
        </w:tabs>
        <w:spacing w:line="237" w:lineRule="auto"/>
        <w:ind w:right="2228"/>
        <w:rPr>
          <w:sz w:val="28"/>
        </w:rPr>
      </w:pPr>
      <w:r>
        <w:rPr>
          <w:sz w:val="28"/>
        </w:rPr>
        <w:t>What happens when there isn’t any oxygen? (In muscle cells? In yeast cells?)</w:t>
      </w:r>
    </w:p>
    <w:p w14:paraId="4AE2D44A" w14:textId="77777777" w:rsidR="00BB1EA4" w:rsidRDefault="00BB1EA4">
      <w:pPr>
        <w:pStyle w:val="BodyText"/>
        <w:rPr>
          <w:sz w:val="28"/>
        </w:rPr>
      </w:pPr>
    </w:p>
    <w:p w14:paraId="4AE2D44B" w14:textId="77777777" w:rsidR="00BB1EA4" w:rsidRDefault="00BB1EA4">
      <w:pPr>
        <w:pStyle w:val="BodyText"/>
        <w:rPr>
          <w:sz w:val="28"/>
        </w:rPr>
      </w:pPr>
    </w:p>
    <w:p w14:paraId="4AE2D44C" w14:textId="77777777" w:rsidR="00BB1EA4" w:rsidRDefault="00BB1EA4">
      <w:pPr>
        <w:pStyle w:val="BodyText"/>
        <w:rPr>
          <w:sz w:val="28"/>
        </w:rPr>
      </w:pPr>
    </w:p>
    <w:p w14:paraId="4AE2D44D" w14:textId="77777777" w:rsidR="00BB1EA4" w:rsidRDefault="00BB1EA4">
      <w:pPr>
        <w:pStyle w:val="BodyText"/>
        <w:spacing w:before="9"/>
        <w:rPr>
          <w:sz w:val="27"/>
        </w:rPr>
      </w:pPr>
    </w:p>
    <w:p w14:paraId="4AE2D44E" w14:textId="77777777" w:rsidR="00BB1EA4" w:rsidRDefault="00765943">
      <w:pPr>
        <w:pStyle w:val="Heading1"/>
      </w:pPr>
      <w:r>
        <w:t>Cellular Respiration questions:</w:t>
      </w:r>
    </w:p>
    <w:p w14:paraId="4AE2D44F" w14:textId="77777777" w:rsidR="00BB1EA4" w:rsidRDefault="00765943">
      <w:pPr>
        <w:pStyle w:val="ListParagraph"/>
        <w:numPr>
          <w:ilvl w:val="0"/>
          <w:numId w:val="1"/>
        </w:numPr>
        <w:tabs>
          <w:tab w:val="left" w:pos="1001"/>
          <w:tab w:val="left" w:pos="1002"/>
        </w:tabs>
        <w:spacing w:before="170"/>
        <w:rPr>
          <w:sz w:val="28"/>
        </w:rPr>
      </w:pPr>
      <w:r>
        <w:rPr>
          <w:sz w:val="28"/>
        </w:rPr>
        <w:t>What are the three steps, in</w:t>
      </w:r>
      <w:r>
        <w:rPr>
          <w:spacing w:val="-12"/>
          <w:sz w:val="28"/>
        </w:rPr>
        <w:t xml:space="preserve"> </w:t>
      </w:r>
      <w:r>
        <w:rPr>
          <w:sz w:val="28"/>
        </w:rPr>
        <w:t>order?</w:t>
      </w:r>
    </w:p>
    <w:p w14:paraId="4AE2D450" w14:textId="77777777" w:rsidR="00BB1EA4" w:rsidRDefault="00BB1EA4">
      <w:pPr>
        <w:pStyle w:val="BodyText"/>
        <w:rPr>
          <w:sz w:val="28"/>
        </w:rPr>
      </w:pPr>
    </w:p>
    <w:p w14:paraId="4AE2D451" w14:textId="77777777" w:rsidR="00BB1EA4" w:rsidRDefault="00BB1EA4">
      <w:pPr>
        <w:pStyle w:val="BodyText"/>
        <w:spacing w:before="12"/>
        <w:rPr>
          <w:sz w:val="27"/>
        </w:rPr>
      </w:pPr>
    </w:p>
    <w:p w14:paraId="4AE2D452" w14:textId="77777777" w:rsidR="00BB1EA4" w:rsidRDefault="00765943">
      <w:pPr>
        <w:pStyle w:val="ListParagraph"/>
        <w:numPr>
          <w:ilvl w:val="0"/>
          <w:numId w:val="1"/>
        </w:numPr>
        <w:tabs>
          <w:tab w:val="left" w:pos="1001"/>
          <w:tab w:val="left" w:pos="1002"/>
        </w:tabs>
        <w:rPr>
          <w:sz w:val="28"/>
        </w:rPr>
      </w:pPr>
      <w:r>
        <w:rPr>
          <w:sz w:val="28"/>
        </w:rPr>
        <w:t>What is the balanced chemical</w:t>
      </w:r>
      <w:r>
        <w:rPr>
          <w:spacing w:val="-6"/>
          <w:sz w:val="28"/>
        </w:rPr>
        <w:t xml:space="preserve"> </w:t>
      </w:r>
      <w:r>
        <w:rPr>
          <w:sz w:val="28"/>
        </w:rPr>
        <w:t>equation?</w:t>
      </w:r>
    </w:p>
    <w:p w14:paraId="4AE2D453" w14:textId="77777777" w:rsidR="00BB1EA4" w:rsidRDefault="00BB1EA4">
      <w:pPr>
        <w:pStyle w:val="BodyText"/>
        <w:rPr>
          <w:sz w:val="28"/>
        </w:rPr>
      </w:pPr>
    </w:p>
    <w:p w14:paraId="4AE2D454" w14:textId="77777777" w:rsidR="00BB1EA4" w:rsidRDefault="00BB1EA4">
      <w:pPr>
        <w:pStyle w:val="BodyText"/>
        <w:spacing w:before="2"/>
        <w:rPr>
          <w:sz w:val="28"/>
        </w:rPr>
      </w:pPr>
    </w:p>
    <w:p w14:paraId="4AE2D455" w14:textId="77777777" w:rsidR="00BB1EA4" w:rsidRDefault="00765943">
      <w:pPr>
        <w:pStyle w:val="ListParagraph"/>
        <w:numPr>
          <w:ilvl w:val="0"/>
          <w:numId w:val="1"/>
        </w:numPr>
        <w:tabs>
          <w:tab w:val="left" w:pos="1001"/>
          <w:tab w:val="left" w:pos="1002"/>
        </w:tabs>
        <w:rPr>
          <w:sz w:val="28"/>
        </w:rPr>
      </w:pPr>
      <w:r>
        <w:rPr>
          <w:sz w:val="28"/>
        </w:rPr>
        <w:t>What is the purpose of cellular</w:t>
      </w:r>
      <w:r>
        <w:rPr>
          <w:spacing w:val="-5"/>
          <w:sz w:val="28"/>
        </w:rPr>
        <w:t xml:space="preserve"> </w:t>
      </w:r>
      <w:r>
        <w:rPr>
          <w:sz w:val="28"/>
        </w:rPr>
        <w:t>respiration?</w:t>
      </w:r>
    </w:p>
    <w:p w14:paraId="4AE2D456" w14:textId="77777777" w:rsidR="00BB1EA4" w:rsidRDefault="00BB1EA4">
      <w:pPr>
        <w:pStyle w:val="BodyText"/>
        <w:rPr>
          <w:sz w:val="28"/>
        </w:rPr>
      </w:pPr>
    </w:p>
    <w:p w14:paraId="4AE2D457" w14:textId="77777777" w:rsidR="00BB1EA4" w:rsidRDefault="00BB1EA4">
      <w:pPr>
        <w:pStyle w:val="BodyText"/>
        <w:spacing w:before="12"/>
        <w:rPr>
          <w:sz w:val="27"/>
        </w:rPr>
      </w:pPr>
    </w:p>
    <w:p w14:paraId="4AE2D458" w14:textId="77777777" w:rsidR="00BB1EA4" w:rsidRDefault="00765943">
      <w:pPr>
        <w:pStyle w:val="ListParagraph"/>
        <w:numPr>
          <w:ilvl w:val="0"/>
          <w:numId w:val="1"/>
        </w:numPr>
        <w:tabs>
          <w:tab w:val="left" w:pos="1001"/>
          <w:tab w:val="left" w:pos="1002"/>
        </w:tabs>
        <w:rPr>
          <w:sz w:val="28"/>
        </w:rPr>
      </w:pPr>
      <w:r>
        <w:rPr>
          <w:sz w:val="28"/>
        </w:rPr>
        <w:t>What are the byproducts</w:t>
      </w:r>
      <w:r>
        <w:rPr>
          <w:spacing w:val="-6"/>
          <w:sz w:val="28"/>
        </w:rPr>
        <w:t xml:space="preserve"> </w:t>
      </w:r>
      <w:r>
        <w:rPr>
          <w:sz w:val="28"/>
        </w:rPr>
        <w:t>made?</w:t>
      </w:r>
    </w:p>
    <w:p w14:paraId="4AE2D459" w14:textId="77777777" w:rsidR="00BB1EA4" w:rsidRDefault="00BB1EA4">
      <w:pPr>
        <w:pStyle w:val="BodyText"/>
        <w:rPr>
          <w:sz w:val="28"/>
        </w:rPr>
      </w:pPr>
    </w:p>
    <w:p w14:paraId="4AE2D45A" w14:textId="77777777" w:rsidR="00BB1EA4" w:rsidRDefault="00BB1EA4">
      <w:pPr>
        <w:pStyle w:val="BodyText"/>
        <w:spacing w:before="11"/>
        <w:rPr>
          <w:sz w:val="27"/>
        </w:rPr>
      </w:pPr>
    </w:p>
    <w:p w14:paraId="4AE2D45B" w14:textId="77777777" w:rsidR="00BB1EA4" w:rsidRDefault="00765943">
      <w:pPr>
        <w:pStyle w:val="ListParagraph"/>
        <w:numPr>
          <w:ilvl w:val="0"/>
          <w:numId w:val="1"/>
        </w:numPr>
        <w:tabs>
          <w:tab w:val="left" w:pos="1001"/>
          <w:tab w:val="left" w:pos="1002"/>
        </w:tabs>
        <w:rPr>
          <w:sz w:val="28"/>
        </w:rPr>
      </w:pPr>
      <w:r>
        <w:rPr>
          <w:sz w:val="28"/>
        </w:rPr>
        <w:t>What does cellular respiration have to do with</w:t>
      </w:r>
      <w:r>
        <w:rPr>
          <w:spacing w:val="-3"/>
          <w:sz w:val="28"/>
        </w:rPr>
        <w:t xml:space="preserve"> </w:t>
      </w:r>
      <w:r>
        <w:rPr>
          <w:sz w:val="28"/>
        </w:rPr>
        <w:t>breathing?</w:t>
      </w:r>
    </w:p>
    <w:sectPr w:rsidR="00BB1EA4">
      <w:pgSz w:w="12240" w:h="15840"/>
      <w:pgMar w:top="70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B63"/>
    <w:multiLevelType w:val="hybridMultilevel"/>
    <w:tmpl w:val="270C55AC"/>
    <w:lvl w:ilvl="0" w:tplc="25BAC36E">
      <w:start w:val="1"/>
      <w:numFmt w:val="decimal"/>
      <w:lvlText w:val="%1."/>
      <w:lvlJc w:val="left"/>
      <w:pPr>
        <w:ind w:left="940" w:hanging="360"/>
        <w:jc w:val="left"/>
      </w:pPr>
      <w:rPr>
        <w:rFonts w:ascii="Calibri" w:eastAsia="Calibri" w:hAnsi="Calibri" w:cs="Calibri" w:hint="default"/>
        <w:spacing w:val="-1"/>
        <w:w w:val="100"/>
        <w:sz w:val="28"/>
        <w:szCs w:val="28"/>
        <w:lang w:val="en-US" w:eastAsia="en-US" w:bidi="ar-SA"/>
      </w:rPr>
    </w:lvl>
    <w:lvl w:ilvl="1" w:tplc="FE7436F6">
      <w:numFmt w:val="bullet"/>
      <w:lvlText w:val="•"/>
      <w:lvlJc w:val="left"/>
      <w:pPr>
        <w:ind w:left="1970" w:hanging="360"/>
      </w:pPr>
      <w:rPr>
        <w:rFonts w:hint="default"/>
        <w:lang w:val="en-US" w:eastAsia="en-US" w:bidi="ar-SA"/>
      </w:rPr>
    </w:lvl>
    <w:lvl w:ilvl="2" w:tplc="E620DE6A">
      <w:numFmt w:val="bullet"/>
      <w:lvlText w:val="•"/>
      <w:lvlJc w:val="left"/>
      <w:pPr>
        <w:ind w:left="3000" w:hanging="360"/>
      </w:pPr>
      <w:rPr>
        <w:rFonts w:hint="default"/>
        <w:lang w:val="en-US" w:eastAsia="en-US" w:bidi="ar-SA"/>
      </w:rPr>
    </w:lvl>
    <w:lvl w:ilvl="3" w:tplc="15A0FBE2">
      <w:numFmt w:val="bullet"/>
      <w:lvlText w:val="•"/>
      <w:lvlJc w:val="left"/>
      <w:pPr>
        <w:ind w:left="4030" w:hanging="360"/>
      </w:pPr>
      <w:rPr>
        <w:rFonts w:hint="default"/>
        <w:lang w:val="en-US" w:eastAsia="en-US" w:bidi="ar-SA"/>
      </w:rPr>
    </w:lvl>
    <w:lvl w:ilvl="4" w:tplc="B7A022DC">
      <w:numFmt w:val="bullet"/>
      <w:lvlText w:val="•"/>
      <w:lvlJc w:val="left"/>
      <w:pPr>
        <w:ind w:left="5060" w:hanging="360"/>
      </w:pPr>
      <w:rPr>
        <w:rFonts w:hint="default"/>
        <w:lang w:val="en-US" w:eastAsia="en-US" w:bidi="ar-SA"/>
      </w:rPr>
    </w:lvl>
    <w:lvl w:ilvl="5" w:tplc="9C5AAAAE">
      <w:numFmt w:val="bullet"/>
      <w:lvlText w:val="•"/>
      <w:lvlJc w:val="left"/>
      <w:pPr>
        <w:ind w:left="6090" w:hanging="360"/>
      </w:pPr>
      <w:rPr>
        <w:rFonts w:hint="default"/>
        <w:lang w:val="en-US" w:eastAsia="en-US" w:bidi="ar-SA"/>
      </w:rPr>
    </w:lvl>
    <w:lvl w:ilvl="6" w:tplc="7DB05AE4">
      <w:numFmt w:val="bullet"/>
      <w:lvlText w:val="•"/>
      <w:lvlJc w:val="left"/>
      <w:pPr>
        <w:ind w:left="7120" w:hanging="360"/>
      </w:pPr>
      <w:rPr>
        <w:rFonts w:hint="default"/>
        <w:lang w:val="en-US" w:eastAsia="en-US" w:bidi="ar-SA"/>
      </w:rPr>
    </w:lvl>
    <w:lvl w:ilvl="7" w:tplc="7A8016F4">
      <w:numFmt w:val="bullet"/>
      <w:lvlText w:val="•"/>
      <w:lvlJc w:val="left"/>
      <w:pPr>
        <w:ind w:left="8150" w:hanging="360"/>
      </w:pPr>
      <w:rPr>
        <w:rFonts w:hint="default"/>
        <w:lang w:val="en-US" w:eastAsia="en-US" w:bidi="ar-SA"/>
      </w:rPr>
    </w:lvl>
    <w:lvl w:ilvl="8" w:tplc="15548872">
      <w:numFmt w:val="bullet"/>
      <w:lvlText w:val="•"/>
      <w:lvlJc w:val="left"/>
      <w:pPr>
        <w:ind w:left="9180" w:hanging="360"/>
      </w:pPr>
      <w:rPr>
        <w:rFonts w:hint="default"/>
        <w:lang w:val="en-US" w:eastAsia="en-US" w:bidi="ar-SA"/>
      </w:rPr>
    </w:lvl>
  </w:abstractNum>
  <w:abstractNum w:abstractNumId="1" w15:restartNumberingAfterBreak="0">
    <w:nsid w:val="7AED2121"/>
    <w:multiLevelType w:val="hybridMultilevel"/>
    <w:tmpl w:val="5D96C138"/>
    <w:lvl w:ilvl="0" w:tplc="33140B82">
      <w:start w:val="1"/>
      <w:numFmt w:val="decimal"/>
      <w:lvlText w:val="%1."/>
      <w:lvlJc w:val="left"/>
      <w:pPr>
        <w:ind w:left="1001" w:hanging="423"/>
        <w:jc w:val="left"/>
      </w:pPr>
      <w:rPr>
        <w:rFonts w:ascii="Calibri" w:eastAsia="Calibri" w:hAnsi="Calibri" w:cs="Calibri" w:hint="default"/>
        <w:spacing w:val="-1"/>
        <w:w w:val="100"/>
        <w:sz w:val="28"/>
        <w:szCs w:val="28"/>
        <w:lang w:val="en-US" w:eastAsia="en-US" w:bidi="ar-SA"/>
      </w:rPr>
    </w:lvl>
    <w:lvl w:ilvl="1" w:tplc="C02E1816">
      <w:numFmt w:val="bullet"/>
      <w:lvlText w:val="•"/>
      <w:lvlJc w:val="left"/>
      <w:pPr>
        <w:ind w:left="2024" w:hanging="423"/>
      </w:pPr>
      <w:rPr>
        <w:rFonts w:hint="default"/>
        <w:lang w:val="en-US" w:eastAsia="en-US" w:bidi="ar-SA"/>
      </w:rPr>
    </w:lvl>
    <w:lvl w:ilvl="2" w:tplc="48AA1F1C">
      <w:numFmt w:val="bullet"/>
      <w:lvlText w:val="•"/>
      <w:lvlJc w:val="left"/>
      <w:pPr>
        <w:ind w:left="3048" w:hanging="423"/>
      </w:pPr>
      <w:rPr>
        <w:rFonts w:hint="default"/>
        <w:lang w:val="en-US" w:eastAsia="en-US" w:bidi="ar-SA"/>
      </w:rPr>
    </w:lvl>
    <w:lvl w:ilvl="3" w:tplc="E702E604">
      <w:numFmt w:val="bullet"/>
      <w:lvlText w:val="•"/>
      <w:lvlJc w:val="left"/>
      <w:pPr>
        <w:ind w:left="4072" w:hanging="423"/>
      </w:pPr>
      <w:rPr>
        <w:rFonts w:hint="default"/>
        <w:lang w:val="en-US" w:eastAsia="en-US" w:bidi="ar-SA"/>
      </w:rPr>
    </w:lvl>
    <w:lvl w:ilvl="4" w:tplc="CCB4C090">
      <w:numFmt w:val="bullet"/>
      <w:lvlText w:val="•"/>
      <w:lvlJc w:val="left"/>
      <w:pPr>
        <w:ind w:left="5096" w:hanging="423"/>
      </w:pPr>
      <w:rPr>
        <w:rFonts w:hint="default"/>
        <w:lang w:val="en-US" w:eastAsia="en-US" w:bidi="ar-SA"/>
      </w:rPr>
    </w:lvl>
    <w:lvl w:ilvl="5" w:tplc="E9DC1A0E">
      <w:numFmt w:val="bullet"/>
      <w:lvlText w:val="•"/>
      <w:lvlJc w:val="left"/>
      <w:pPr>
        <w:ind w:left="6120" w:hanging="423"/>
      </w:pPr>
      <w:rPr>
        <w:rFonts w:hint="default"/>
        <w:lang w:val="en-US" w:eastAsia="en-US" w:bidi="ar-SA"/>
      </w:rPr>
    </w:lvl>
    <w:lvl w:ilvl="6" w:tplc="F372DDEE">
      <w:numFmt w:val="bullet"/>
      <w:lvlText w:val="•"/>
      <w:lvlJc w:val="left"/>
      <w:pPr>
        <w:ind w:left="7144" w:hanging="423"/>
      </w:pPr>
      <w:rPr>
        <w:rFonts w:hint="default"/>
        <w:lang w:val="en-US" w:eastAsia="en-US" w:bidi="ar-SA"/>
      </w:rPr>
    </w:lvl>
    <w:lvl w:ilvl="7" w:tplc="903E0220">
      <w:numFmt w:val="bullet"/>
      <w:lvlText w:val="•"/>
      <w:lvlJc w:val="left"/>
      <w:pPr>
        <w:ind w:left="8168" w:hanging="423"/>
      </w:pPr>
      <w:rPr>
        <w:rFonts w:hint="default"/>
        <w:lang w:val="en-US" w:eastAsia="en-US" w:bidi="ar-SA"/>
      </w:rPr>
    </w:lvl>
    <w:lvl w:ilvl="8" w:tplc="CE60D1B4">
      <w:numFmt w:val="bullet"/>
      <w:lvlText w:val="•"/>
      <w:lvlJc w:val="left"/>
      <w:pPr>
        <w:ind w:left="9192" w:hanging="423"/>
      </w:pPr>
      <w:rPr>
        <w:rFonts w:hint="default"/>
        <w:lang w:val="en-US" w:eastAsia="en-US" w:bidi="ar-SA"/>
      </w:rPr>
    </w:lvl>
  </w:abstractNum>
  <w:num w:numId="1" w16cid:durableId="1602297179">
    <w:abstractNumId w:val="1"/>
  </w:num>
  <w:num w:numId="2" w16cid:durableId="716929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B1EA4"/>
    <w:rsid w:val="00765943"/>
    <w:rsid w:val="00BB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D410"/>
  <w15:docId w15:val="{32D1A343-69F7-4213-AB74-AEC862CB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line="265"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William Howe Bones</dc:creator>
  <cp:lastModifiedBy>Kimberly Marshall</cp:lastModifiedBy>
  <cp:revision>2</cp:revision>
  <dcterms:created xsi:type="dcterms:W3CDTF">2021-01-08T10:49:00Z</dcterms:created>
  <dcterms:modified xsi:type="dcterms:W3CDTF">2022-12-20T17:31:00Z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2013-03-15T00:00:00Z</vt:filetime>
  </property>
  <property fmtid="{D5CDD505-2E9C-101B-9397-08002B2CF9AE}" pid="3" name="Creator">
    <vt:lpwstr>Microsoft® Word 2010</vt:lpwstr>
  </property>
  <property fmtid="{D5CDD505-2E9C-101B-9397-08002B2CF9AE}" pid="4" name="LastSaved">
    <vt:filetime>2021-01-08T00:00:00Z</vt:filetime>
  </property>
</Properties>
</file>